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2976" w14:textId="77777777"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5E244312" w14:textId="4F34E4DA" w:rsidR="00AB0732" w:rsidRPr="00AD2DE3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AD2DE3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AD2DE3">
        <w:rPr>
          <w:rFonts w:cs="Arial"/>
          <w:b/>
          <w:bCs/>
          <w:u w:val="single"/>
          <w:lang w:val="el-GR"/>
        </w:rPr>
        <w:t xml:space="preserve">ΕΚΘΕΣΗΣ </w:t>
      </w:r>
      <w:r w:rsidRPr="00AD2DE3">
        <w:rPr>
          <w:rFonts w:cs="Arial"/>
          <w:b/>
          <w:bCs/>
          <w:u w:val="single"/>
          <w:lang w:val="el-GR"/>
        </w:rPr>
        <w:t>ΓΙΑ ΤΗΝ ΑΙΤΗΣΗ ΕΕΑ.</w:t>
      </w:r>
      <w:r w:rsidR="00853651" w:rsidRPr="00AD2DE3">
        <w:rPr>
          <w:rFonts w:cs="Arial"/>
          <w:b/>
          <w:bCs/>
          <w:u w:val="single"/>
          <w:lang w:val="el-GR"/>
        </w:rPr>
        <w:t>13</w:t>
      </w:r>
      <w:r w:rsidRPr="00AD2DE3">
        <w:rPr>
          <w:rFonts w:cs="Arial"/>
          <w:b/>
          <w:bCs/>
          <w:u w:val="single"/>
          <w:lang w:val="el-GR"/>
        </w:rPr>
        <w:t xml:space="preserve"> </w:t>
      </w:r>
      <w:r w:rsidR="00FC1E01">
        <w:rPr>
          <w:rFonts w:cs="Arial"/>
          <w:b/>
          <w:bCs/>
          <w:u w:val="single"/>
          <w:lang w:val="el-GR"/>
        </w:rPr>
        <w:t xml:space="preserve">ΓΙΑ ΤΟ </w:t>
      </w:r>
      <w:bookmarkStart w:id="0" w:name="_GoBack"/>
      <w:bookmarkEnd w:id="0"/>
      <w:r w:rsidRPr="00AD2DE3">
        <w:rPr>
          <w:rFonts w:cs="Arial"/>
          <w:b/>
          <w:bCs/>
          <w:u w:val="single"/>
          <w:lang w:val="el-GR"/>
        </w:rPr>
        <w:t xml:space="preserve">ΕΙΔΙΚΟ ΣΧΕΔΙΟ </w:t>
      </w:r>
      <w:r w:rsidR="00853651" w:rsidRPr="00AD2DE3">
        <w:rPr>
          <w:rFonts w:cs="Arial"/>
          <w:b/>
          <w:bCs/>
          <w:u w:val="single"/>
          <w:lang w:val="el-GR"/>
        </w:rPr>
        <w:t>ΓΙΑ ΕΠΙΧΕΙΡΗΣΕΙΣ ΟΡΙΣΜΕΝΩΝ ΟΙ</w:t>
      </w:r>
      <w:r w:rsidR="00A029D9">
        <w:rPr>
          <w:rFonts w:cs="Arial"/>
          <w:b/>
          <w:bCs/>
          <w:u w:val="single"/>
          <w:lang w:val="el-GR"/>
        </w:rPr>
        <w:t>Κ</w:t>
      </w:r>
      <w:r w:rsidR="00853651" w:rsidRPr="00AD2DE3">
        <w:rPr>
          <w:rFonts w:cs="Arial"/>
          <w:b/>
          <w:bCs/>
          <w:u w:val="single"/>
          <w:lang w:val="el-GR"/>
        </w:rPr>
        <w:t>Ο</w:t>
      </w:r>
      <w:r w:rsidR="00A029D9">
        <w:rPr>
          <w:rFonts w:cs="Arial"/>
          <w:b/>
          <w:bCs/>
          <w:u w:val="single"/>
          <w:lang w:val="el-GR"/>
        </w:rPr>
        <w:t>Ν</w:t>
      </w:r>
      <w:r w:rsidR="00853651" w:rsidRPr="00AD2DE3">
        <w:rPr>
          <w:rFonts w:cs="Arial"/>
          <w:b/>
          <w:bCs/>
          <w:u w:val="single"/>
          <w:lang w:val="el-GR"/>
        </w:rPr>
        <w:t>ΟΜΙΚΩΝ ΔΡΑΣΤΗΡΙΟΤΗΤΩΝ</w:t>
      </w:r>
    </w:p>
    <w:p w14:paraId="302DF404" w14:textId="77777777" w:rsidR="008C5D78" w:rsidRPr="00AD2DE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DF70395" w14:textId="5B479E78" w:rsidR="008C5D78" w:rsidRPr="00AD2DE3" w:rsidRDefault="008C5D78" w:rsidP="008C5D78">
      <w:pPr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Επιχείρηση σημαίνει οικονομική δραστηριότητα κερδοσκοπικού χαρακτήρα</w:t>
      </w:r>
      <w:r w:rsidR="002358AF" w:rsidRPr="00AD2DE3">
        <w:rPr>
          <w:rFonts w:cs="Arial"/>
          <w:lang w:val="el-GR"/>
        </w:rPr>
        <w:t>, η οποία είναι δραστηριοποιημένη πριν από τη δημοσίευση του παρόντος Σχεδίου (2</w:t>
      </w:r>
      <w:r w:rsidR="00853651" w:rsidRPr="00AD2DE3">
        <w:rPr>
          <w:rFonts w:cs="Arial"/>
          <w:lang w:val="el-GR"/>
        </w:rPr>
        <w:t>7</w:t>
      </w:r>
      <w:r w:rsidR="002358AF" w:rsidRPr="00AD2DE3">
        <w:rPr>
          <w:rFonts w:cs="Arial"/>
          <w:lang w:val="el-GR"/>
        </w:rPr>
        <w:t>.</w:t>
      </w:r>
      <w:r w:rsidR="00853651" w:rsidRPr="00AD2DE3">
        <w:rPr>
          <w:rFonts w:cs="Arial"/>
          <w:lang w:val="el-GR"/>
        </w:rPr>
        <w:t>9</w:t>
      </w:r>
      <w:r w:rsidR="002358AF" w:rsidRPr="00AD2DE3">
        <w:rPr>
          <w:rFonts w:cs="Arial"/>
          <w:lang w:val="el-GR"/>
        </w:rPr>
        <w:t>.2021)</w:t>
      </w:r>
      <w:r w:rsidRPr="00AD2DE3">
        <w:rPr>
          <w:rFonts w:cs="Arial"/>
          <w:lang w:val="el-GR"/>
        </w:rPr>
        <w:t xml:space="preserve">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38516BEE" w14:textId="77777777" w:rsidR="008C5D78" w:rsidRPr="00AD2DE3" w:rsidRDefault="008C5D78" w:rsidP="008C5D78">
      <w:pPr>
        <w:jc w:val="both"/>
        <w:rPr>
          <w:rFonts w:cs="Arial"/>
          <w:lang w:val="el-GR"/>
        </w:rPr>
      </w:pPr>
    </w:p>
    <w:p w14:paraId="26A66C98" w14:textId="77777777" w:rsidR="008C5D78" w:rsidRPr="00AD2DE3" w:rsidRDefault="008C5D78" w:rsidP="008C5D78">
      <w:pPr>
        <w:jc w:val="both"/>
        <w:rPr>
          <w:rFonts w:cs="Arial"/>
          <w:b/>
          <w:lang w:val="el-GR"/>
        </w:rPr>
      </w:pPr>
      <w:r w:rsidRPr="00AD2DE3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AD2DE3">
        <w:rPr>
          <w:rFonts w:cs="Arial"/>
          <w:b/>
          <w:lang w:val="el-GR"/>
        </w:rPr>
        <w:t>,</w:t>
      </w:r>
      <w:r w:rsidRPr="00AD2DE3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AD2DE3">
        <w:rPr>
          <w:rFonts w:cs="Arial"/>
          <w:b/>
          <w:lang w:val="el-GR"/>
        </w:rPr>
        <w:t xml:space="preserve"> (Α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Μ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Ε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), η</w:t>
      </w:r>
      <w:r w:rsidRPr="00AD2DE3">
        <w:rPr>
          <w:rFonts w:cs="Arial"/>
          <w:b/>
          <w:lang w:val="el-GR"/>
        </w:rPr>
        <w:t xml:space="preserve"> προϋπ</w:t>
      </w:r>
      <w:r w:rsidR="00965948" w:rsidRPr="00AD2DE3">
        <w:rPr>
          <w:rFonts w:cs="Arial"/>
          <w:b/>
          <w:lang w:val="el-GR"/>
        </w:rPr>
        <w:t>όθεση</w:t>
      </w:r>
      <w:r w:rsidRPr="00AD2DE3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AD2DE3">
        <w:rPr>
          <w:rFonts w:cs="Arial"/>
          <w:b/>
          <w:lang w:val="el-GR"/>
        </w:rPr>
        <w:t>ε</w:t>
      </w:r>
      <w:r w:rsidRPr="00AD2DE3">
        <w:rPr>
          <w:rFonts w:cs="Arial"/>
          <w:b/>
          <w:lang w:val="el-GR"/>
        </w:rPr>
        <w:t>ται για το</w:t>
      </w:r>
      <w:r w:rsidR="00743C39" w:rsidRPr="00AD2DE3">
        <w:rPr>
          <w:rFonts w:cs="Arial"/>
          <w:b/>
          <w:lang w:val="el-GR"/>
        </w:rPr>
        <w:t>ν</w:t>
      </w:r>
      <w:r w:rsidRPr="00AD2DE3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AD2DE3">
        <w:rPr>
          <w:rFonts w:cs="Arial"/>
          <w:b/>
          <w:lang w:val="el-GR"/>
        </w:rPr>
        <w:t>(Α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Μ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Ε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 xml:space="preserve">) </w:t>
      </w:r>
      <w:r w:rsidRPr="00AD2DE3">
        <w:rPr>
          <w:rFonts w:cs="Arial"/>
          <w:b/>
          <w:lang w:val="el-GR"/>
        </w:rPr>
        <w:t>ξεχωριστά</w:t>
      </w:r>
      <w:r w:rsidR="003A336F" w:rsidRPr="00AD2DE3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AD2DE3">
        <w:rPr>
          <w:rFonts w:cs="Arial"/>
          <w:b/>
          <w:lang w:val="el-GR"/>
        </w:rPr>
        <w:t xml:space="preserve">. </w:t>
      </w:r>
    </w:p>
    <w:p w14:paraId="59A0C29B" w14:textId="77777777" w:rsidR="00341F95" w:rsidRPr="00AD2DE3" w:rsidRDefault="00341F95" w:rsidP="008C5D78">
      <w:pPr>
        <w:jc w:val="both"/>
        <w:rPr>
          <w:rFonts w:cs="Arial"/>
          <w:b/>
          <w:lang w:val="el-GR"/>
        </w:rPr>
      </w:pPr>
    </w:p>
    <w:p w14:paraId="0756A7C7" w14:textId="77777777" w:rsidR="00F170A4" w:rsidRPr="00AD2DE3" w:rsidRDefault="00F170A4" w:rsidP="00F170A4">
      <w:pPr>
        <w:rPr>
          <w:rFonts w:cs="Arial"/>
          <w:lang w:val="el-GR"/>
        </w:rPr>
      </w:pPr>
    </w:p>
    <w:p w14:paraId="226F2D40" w14:textId="513375C1" w:rsidR="00341F95" w:rsidRPr="00AD2DE3" w:rsidRDefault="00341F95" w:rsidP="00644F8F">
      <w:pPr>
        <w:tabs>
          <w:tab w:val="right" w:pos="9356"/>
        </w:tabs>
        <w:spacing w:line="360" w:lineRule="auto"/>
        <w:jc w:val="center"/>
        <w:rPr>
          <w:rFonts w:cs="Arial"/>
          <w:b/>
          <w:strike/>
          <w:u w:val="single"/>
          <w:lang w:val="el-GR"/>
        </w:rPr>
      </w:pPr>
      <w:r w:rsidRPr="00AD2DE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AD2DE3">
        <w:rPr>
          <w:rFonts w:cs="Arial"/>
          <w:b/>
          <w:u w:val="single"/>
          <w:lang w:val="el-GR"/>
        </w:rPr>
        <w:t xml:space="preserve"> </w:t>
      </w:r>
      <w:r w:rsidRPr="00AD2DE3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AD2DE3">
        <w:rPr>
          <w:rFonts w:cs="Arial"/>
          <w:b/>
          <w:u w:val="single"/>
          <w:lang w:val="el-GR"/>
        </w:rPr>
        <w:t xml:space="preserve"> </w:t>
      </w:r>
      <w:r w:rsidRPr="00AD2DE3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AD2DE3">
        <w:rPr>
          <w:rFonts w:cs="Arial"/>
          <w:b/>
          <w:u w:val="single"/>
          <w:lang w:val="el-GR"/>
        </w:rPr>
        <w:t xml:space="preserve"> </w:t>
      </w:r>
      <w:r w:rsidR="00DD59E3" w:rsidRPr="00AD2DE3">
        <w:rPr>
          <w:rFonts w:cs="Arial"/>
          <w:b/>
          <w:u w:val="single"/>
          <w:lang w:val="el-GR"/>
        </w:rPr>
        <w:t>1/</w:t>
      </w:r>
      <w:r w:rsidR="00853651" w:rsidRPr="00AD2DE3">
        <w:rPr>
          <w:rFonts w:cs="Arial"/>
          <w:b/>
          <w:u w:val="single"/>
          <w:lang w:val="el-GR"/>
        </w:rPr>
        <w:t>9</w:t>
      </w:r>
      <w:r w:rsidR="00DD59E3" w:rsidRPr="00AD2DE3">
        <w:rPr>
          <w:rFonts w:cs="Arial"/>
          <w:b/>
          <w:u w:val="single"/>
          <w:lang w:val="el-GR"/>
        </w:rPr>
        <w:t>/2021 μέχρι 3</w:t>
      </w:r>
      <w:r w:rsidR="00853651" w:rsidRPr="00AD2DE3">
        <w:rPr>
          <w:rFonts w:cs="Arial"/>
          <w:b/>
          <w:u w:val="single"/>
          <w:lang w:val="el-GR"/>
        </w:rPr>
        <w:t>0</w:t>
      </w:r>
      <w:r w:rsidR="00DD59E3" w:rsidRPr="00AD2DE3">
        <w:rPr>
          <w:rFonts w:cs="Arial"/>
          <w:b/>
          <w:u w:val="single"/>
          <w:lang w:val="el-GR"/>
        </w:rPr>
        <w:t>/</w:t>
      </w:r>
      <w:r w:rsidR="00853651" w:rsidRPr="00AD2DE3">
        <w:rPr>
          <w:rFonts w:cs="Arial"/>
          <w:b/>
          <w:u w:val="single"/>
          <w:lang w:val="el-GR"/>
        </w:rPr>
        <w:t>9</w:t>
      </w:r>
      <w:r w:rsidR="00DD59E3" w:rsidRPr="00AD2DE3">
        <w:rPr>
          <w:rFonts w:cs="Arial"/>
          <w:b/>
          <w:u w:val="single"/>
          <w:lang w:val="el-GR"/>
        </w:rPr>
        <w:t>/2021</w:t>
      </w:r>
    </w:p>
    <w:p w14:paraId="1E27AD52" w14:textId="77777777" w:rsidR="001405D1" w:rsidRPr="00AD2DE3" w:rsidRDefault="001405D1" w:rsidP="00F170A4">
      <w:pPr>
        <w:rPr>
          <w:rFonts w:cs="Arial"/>
          <w:lang w:val="el-GR"/>
        </w:rPr>
      </w:pPr>
    </w:p>
    <w:p w14:paraId="7330D7B0" w14:textId="77777777" w:rsidR="00F77921" w:rsidRPr="00AD2DE3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3CF5DEB" w14:textId="77777777" w:rsidR="003A336F" w:rsidRPr="00AD2DE3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3552D843" w14:textId="77777777" w:rsidR="008733D1" w:rsidRPr="00AD2DE3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AD2DE3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463F5EA7" w14:textId="77777777" w:rsidR="008733D1" w:rsidRPr="00AD2DE3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081EFE1E" w14:textId="3E5015E8" w:rsidR="003A336F" w:rsidRPr="00AD2DE3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Αναλυτική περιγραφή της οικονομικής</w:t>
      </w:r>
      <w:r w:rsidR="00560B20" w:rsidRPr="00AD2DE3">
        <w:rPr>
          <w:rFonts w:cs="Arial"/>
          <w:lang w:val="el-GR"/>
        </w:rPr>
        <w:t xml:space="preserve"> δραστηριότητας της επιχείρησης</w:t>
      </w:r>
      <w:r w:rsidR="00F30AE3" w:rsidRPr="00AD2DE3">
        <w:rPr>
          <w:rFonts w:cs="Arial"/>
          <w:lang w:val="el-GR"/>
        </w:rPr>
        <w:t>:</w:t>
      </w:r>
    </w:p>
    <w:p w14:paraId="28078962" w14:textId="77777777" w:rsidR="00560B20" w:rsidRPr="00AD2DE3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442E4F31" w14:textId="77777777" w:rsidR="003A336F" w:rsidRPr="00AD2DE3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28B382" w14:textId="77777777" w:rsidR="0060155E" w:rsidRPr="00AD2DE3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6C7B2DD5" w14:textId="177D733E" w:rsidR="0060155E" w:rsidRPr="00AD2DE3" w:rsidRDefault="009334B7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Δηλώνω ότι ο</w:t>
      </w:r>
      <w:r w:rsidR="00215F38" w:rsidRPr="00AD2DE3">
        <w:rPr>
          <w:rFonts w:cs="Arial"/>
          <w:lang w:val="el-GR"/>
        </w:rPr>
        <w:t xml:space="preserve"> κύκλος εργασιών της </w:t>
      </w:r>
      <w:r w:rsidR="004D7F03" w:rsidRPr="00AD2DE3">
        <w:rPr>
          <w:rFonts w:cs="Arial"/>
          <w:lang w:val="el-GR"/>
        </w:rPr>
        <w:t>επιχείρησης</w:t>
      </w:r>
      <w:r w:rsidR="00215F38" w:rsidRPr="00AD2DE3">
        <w:rPr>
          <w:rFonts w:cs="Arial"/>
          <w:lang w:val="el-GR"/>
        </w:rPr>
        <w:t xml:space="preserve"> </w:t>
      </w:r>
      <w:r w:rsidR="0008127D" w:rsidRPr="00AD2DE3">
        <w:rPr>
          <w:rFonts w:cs="Arial"/>
          <w:lang w:val="el-GR"/>
        </w:rPr>
        <w:t>αναμένεται</w:t>
      </w:r>
      <w:r w:rsidR="00F77921" w:rsidRPr="00AD2DE3">
        <w:rPr>
          <w:rFonts w:cs="Arial"/>
          <w:lang w:val="el-GR"/>
        </w:rPr>
        <w:t xml:space="preserve"> </w:t>
      </w:r>
      <w:r w:rsidR="0008127D" w:rsidRPr="00AD2DE3">
        <w:rPr>
          <w:rFonts w:cs="Arial"/>
          <w:lang w:val="el-GR"/>
        </w:rPr>
        <w:t xml:space="preserve">να </w:t>
      </w:r>
      <w:r w:rsidR="00215F38" w:rsidRPr="00AD2DE3">
        <w:rPr>
          <w:rFonts w:cs="Arial"/>
          <w:lang w:val="el-GR"/>
        </w:rPr>
        <w:t>μειωθεί</w:t>
      </w:r>
      <w:r w:rsidR="00F77921" w:rsidRPr="00AD2DE3">
        <w:rPr>
          <w:rFonts w:cs="Arial"/>
          <w:lang w:val="el-GR"/>
        </w:rPr>
        <w:t>/έχει μειωθεί</w:t>
      </w:r>
      <w:r w:rsidR="00215F38" w:rsidRPr="00AD2DE3">
        <w:rPr>
          <w:rFonts w:cs="Arial"/>
          <w:lang w:val="el-GR"/>
        </w:rPr>
        <w:t xml:space="preserve"> </w:t>
      </w:r>
      <w:r w:rsidR="002358AF" w:rsidRPr="00AD2DE3">
        <w:rPr>
          <w:rFonts w:cs="Arial"/>
          <w:lang w:val="el-GR"/>
        </w:rPr>
        <w:t>πέραν του 50%</w:t>
      </w:r>
      <w:r w:rsidRPr="00AD2DE3">
        <w:rPr>
          <w:rFonts w:cs="Arial"/>
          <w:lang w:val="el-GR"/>
        </w:rPr>
        <w:t xml:space="preserve"> </w:t>
      </w:r>
      <w:r w:rsidR="006162F6" w:rsidRPr="00AD2DE3">
        <w:rPr>
          <w:rFonts w:cs="Arial"/>
          <w:lang w:val="el-GR"/>
        </w:rPr>
        <w:t xml:space="preserve">για την περίοδο από </w:t>
      </w:r>
      <w:r w:rsidR="003A5967" w:rsidRPr="00AD2DE3">
        <w:rPr>
          <w:rFonts w:cs="Arial"/>
          <w:lang w:val="el-GR"/>
        </w:rPr>
        <w:t xml:space="preserve">την </w:t>
      </w:r>
      <w:r w:rsidR="00DD59E3" w:rsidRPr="00AD2DE3">
        <w:rPr>
          <w:lang w:val="el-GR"/>
        </w:rPr>
        <w:t>1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2021 μέχρι την 3</w:t>
      </w:r>
      <w:r w:rsidR="00853651" w:rsidRPr="00AD2DE3">
        <w:rPr>
          <w:lang w:val="el-GR"/>
        </w:rPr>
        <w:t>0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2021 </w:t>
      </w:r>
      <w:r w:rsidR="004D7F03" w:rsidRPr="00AD2DE3">
        <w:rPr>
          <w:rFonts w:cs="Arial"/>
          <w:lang w:val="el-GR"/>
        </w:rPr>
        <w:t>σε σύγκριση με την περί</w:t>
      </w:r>
      <w:r w:rsidR="00A514EB" w:rsidRPr="00AD2DE3">
        <w:rPr>
          <w:rFonts w:cs="Arial"/>
          <w:lang w:val="el-GR"/>
        </w:rPr>
        <w:t xml:space="preserve">οδο </w:t>
      </w:r>
      <w:r w:rsidR="00DD59E3" w:rsidRPr="00AD2DE3">
        <w:rPr>
          <w:lang w:val="el-GR"/>
        </w:rPr>
        <w:t>1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2019 μέχρι την 3</w:t>
      </w:r>
      <w:r w:rsidR="00853651" w:rsidRPr="00AD2DE3">
        <w:rPr>
          <w:lang w:val="el-GR"/>
        </w:rPr>
        <w:t>0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2019</w:t>
      </w:r>
      <w:r w:rsidRPr="00AD2DE3">
        <w:rPr>
          <w:rFonts w:cs="Arial"/>
          <w:lang w:val="el-GR"/>
        </w:rPr>
        <w:t xml:space="preserve"> </w:t>
      </w:r>
      <w:r w:rsidR="00A514EB" w:rsidRPr="00AD2DE3">
        <w:rPr>
          <w:rFonts w:cs="Arial"/>
          <w:lang w:val="el-GR"/>
        </w:rPr>
        <w:t>και</w:t>
      </w:r>
      <w:r w:rsidR="004D7F03" w:rsidRPr="00AD2DE3">
        <w:rPr>
          <w:rFonts w:cs="Arial"/>
          <w:lang w:val="el-GR"/>
        </w:rPr>
        <w:t xml:space="preserve"> </w:t>
      </w:r>
      <w:r w:rsidR="00A514EB" w:rsidRPr="00AD2DE3">
        <w:rPr>
          <w:rFonts w:cs="Arial"/>
          <w:lang w:val="el-GR"/>
        </w:rPr>
        <w:t xml:space="preserve">η </w:t>
      </w:r>
      <w:r w:rsidR="004D7F03" w:rsidRPr="00AD2DE3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Pr="00AD2DE3">
        <w:rPr>
          <w:rFonts w:cs="Arial"/>
          <w:lang w:val="el-GR"/>
        </w:rPr>
        <w:t xml:space="preserve">όγω της πανδημίας του κορωνοϊού </w:t>
      </w:r>
      <w:r w:rsidR="004D7F03" w:rsidRPr="00AD2DE3">
        <w:rPr>
          <w:rFonts w:cs="Arial"/>
          <w:lang w:val="el-GR"/>
        </w:rPr>
        <w:t>COVID</w:t>
      </w:r>
      <w:r w:rsidRPr="00AD2DE3">
        <w:rPr>
          <w:rFonts w:cs="Arial"/>
          <w:lang w:val="el-GR"/>
        </w:rPr>
        <w:t> </w:t>
      </w:r>
      <w:r w:rsidR="004D7F03" w:rsidRPr="00AD2DE3">
        <w:rPr>
          <w:rFonts w:cs="Arial"/>
          <w:lang w:val="el-GR"/>
        </w:rPr>
        <w:t>19</w:t>
      </w:r>
      <w:r w:rsidRPr="00AD2DE3">
        <w:rPr>
          <w:rFonts w:cs="Arial"/>
          <w:lang w:val="el-GR"/>
        </w:rPr>
        <w:t xml:space="preserve">. </w:t>
      </w:r>
      <w:r w:rsidR="00AB6DAA" w:rsidRPr="00AD2DE3">
        <w:rPr>
          <w:rFonts w:cs="Arial"/>
          <w:lang w:val="el-GR"/>
        </w:rPr>
        <w:t xml:space="preserve"> </w:t>
      </w:r>
    </w:p>
    <w:p w14:paraId="4C9A39A4" w14:textId="4D11BEEF" w:rsidR="0080256D" w:rsidRPr="00AD2DE3" w:rsidRDefault="00853651" w:rsidP="0080256D">
      <w:pPr>
        <w:pStyle w:val="ListParagraph"/>
        <w:ind w:left="360"/>
        <w:jc w:val="both"/>
        <w:rPr>
          <w:rFonts w:cs="Arial"/>
          <w:lang w:val="el-GR"/>
        </w:rPr>
      </w:pPr>
      <w:r w:rsidRPr="00AD2D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5520" wp14:editId="6138260C">
                <wp:simplePos x="0" y="0"/>
                <wp:positionH relativeFrom="column">
                  <wp:posOffset>1240155</wp:posOffset>
                </wp:positionH>
                <wp:positionV relativeFrom="paragraph">
                  <wp:posOffset>15875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E0D542" id="Rectangle 3" o:spid="_x0000_s1026" style="position:absolute;margin-left:97.65pt;margin-top:1.2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" filled="f" strokecolor="black [3213]" strokeweight="2pt"/>
            </w:pict>
          </mc:Fallback>
        </mc:AlternateContent>
      </w:r>
    </w:p>
    <w:p w14:paraId="53A22CC2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ή</w:t>
      </w:r>
    </w:p>
    <w:p w14:paraId="0F9BE2B3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6A54A6CB" w14:textId="35BEF84E" w:rsidR="0080256D" w:rsidRPr="00AD2DE3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2019</w:t>
      </w:r>
      <w:r w:rsidR="00DD59E3" w:rsidRPr="00AD2DE3">
        <w:rPr>
          <w:rFonts w:cs="Arial"/>
          <w:lang w:val="el-GR"/>
        </w:rPr>
        <w:t xml:space="preserve"> </w:t>
      </w:r>
      <w:r w:rsidRPr="00AD2DE3">
        <w:rPr>
          <w:rFonts w:cs="Arial"/>
          <w:lang w:val="el-GR"/>
        </w:rPr>
        <w:t xml:space="preserve">και η σύγκριση του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2021 </w:t>
      </w:r>
      <w:r w:rsidRPr="00AD2DE3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4C8FBBAC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411F8DFA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lastRenderedPageBreak/>
        <w:t>ή</w:t>
      </w:r>
    </w:p>
    <w:p w14:paraId="72967726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1165EA03" w14:textId="502514D6" w:rsidR="0080256D" w:rsidRPr="00AD2DE3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Αν δεν ισχύουν τα πιο πάνω</w:t>
      </w:r>
      <w:r w:rsidR="002358AF" w:rsidRPr="00AD2DE3">
        <w:rPr>
          <w:rFonts w:cs="Arial"/>
          <w:lang w:val="el-GR"/>
        </w:rPr>
        <w:t>,</w:t>
      </w:r>
      <w:r w:rsidRPr="00AD2DE3">
        <w:rPr>
          <w:rFonts w:cs="Arial"/>
          <w:lang w:val="el-GR"/>
        </w:rPr>
        <w:t xml:space="preserve"> να αιτιολογηθεί από που προκύπτει η μείωση του κύκλου εργασιών</w:t>
      </w:r>
    </w:p>
    <w:p w14:paraId="0DCF3CA6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625671B0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29544E6C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225144C7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22C83AF8" w14:textId="77777777" w:rsidR="0080256D" w:rsidRPr="00AD2DE3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768B0A2B" w14:textId="7AB1E17F" w:rsidR="0060155E" w:rsidRPr="00AD2DE3" w:rsidRDefault="00206B06" w:rsidP="009038A9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b/>
          <w:bCs/>
          <w:lang w:val="el-GR"/>
        </w:rPr>
        <w:t>Με βάση τα πιο πάνω δ</w:t>
      </w:r>
      <w:r w:rsidR="0080256D" w:rsidRPr="00AD2DE3">
        <w:rPr>
          <w:rFonts w:cs="Arial"/>
          <w:b/>
          <w:bCs/>
          <w:lang w:val="el-GR"/>
        </w:rPr>
        <w:t>ηλώστε τη μείωση του κύκλου εργασιών της επιχείρησης</w:t>
      </w:r>
      <w:r w:rsidR="002358AF" w:rsidRPr="00AD2DE3">
        <w:rPr>
          <w:rFonts w:cs="Arial"/>
          <w:lang w:val="el-GR"/>
        </w:rPr>
        <w:t>: ……………..</w:t>
      </w:r>
    </w:p>
    <w:p w14:paraId="00A5C116" w14:textId="77777777" w:rsidR="0060155E" w:rsidRPr="00AD2DE3" w:rsidRDefault="0060155E" w:rsidP="002358AF">
      <w:pPr>
        <w:spacing w:after="120" w:line="276" w:lineRule="auto"/>
        <w:jc w:val="both"/>
        <w:rPr>
          <w:rFonts w:cs="Arial"/>
          <w:i/>
          <w:lang w:val="el-GR"/>
        </w:rPr>
      </w:pPr>
    </w:p>
    <w:p w14:paraId="71ED0803" w14:textId="7A48AADD" w:rsidR="0015143B" w:rsidRPr="00AD2DE3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AD2D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2D7" wp14:editId="169C0E51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862E7" id="Rectangle 2" o:spid="_x0000_s1026" style="position:absolute;margin-left:232.6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WgXJn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AD2DE3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AD2DE3">
        <w:rPr>
          <w:rFonts w:cs="Arial"/>
          <w:lang w:val="el-GR"/>
        </w:rPr>
        <w:t xml:space="preserve">στο Παράρτημα Ι </w:t>
      </w:r>
      <w:r w:rsidR="0020118C" w:rsidRPr="00AD2DE3">
        <w:rPr>
          <w:rFonts w:cs="Arial"/>
          <w:lang w:val="el-GR"/>
        </w:rPr>
        <w:t xml:space="preserve">της σχετικής Απόφασης. </w:t>
      </w:r>
      <w:r w:rsidRPr="00AD2DE3">
        <w:rPr>
          <w:rFonts w:cs="Arial"/>
          <w:lang w:val="el-GR"/>
        </w:rPr>
        <w:t xml:space="preserve"> </w:t>
      </w:r>
    </w:p>
    <w:p w14:paraId="50CFDB04" w14:textId="77777777" w:rsidR="00853651" w:rsidRPr="00AD2DE3" w:rsidRDefault="00853651" w:rsidP="00853651">
      <w:pPr>
        <w:pStyle w:val="ListParagraph"/>
        <w:tabs>
          <w:tab w:val="left" w:leader="dot" w:pos="9356"/>
        </w:tabs>
        <w:ind w:left="360"/>
        <w:jc w:val="both"/>
        <w:rPr>
          <w:rFonts w:cs="Arial"/>
          <w:lang w:val="el-GR"/>
        </w:rPr>
      </w:pPr>
    </w:p>
    <w:p w14:paraId="2D593C93" w14:textId="2B583EFE" w:rsidR="009C74C7" w:rsidRPr="00AD2DE3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78473DA4" w14:textId="7F8A30F5" w:rsidR="00853651" w:rsidRPr="00AD2DE3" w:rsidRDefault="00853651" w:rsidP="00853651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AD2D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83CB0" wp14:editId="554CDE23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C85295" id="Rectangle 1" o:spid="_x0000_s1026" style="position:absolute;margin-left:232.65pt;margin-top:16.55pt;width:4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FaBcmfiAAAACQEAAA8AAAAAAAAAAAAAAAAA7AQAAGRycy9kb3du&#10;cmV2LnhtbFBLBQYAAAAABAAEAPMAAAD7BQAAAAA=&#10;" filled="f" strokecolor="black [3213]" strokeweight="2pt"/>
            </w:pict>
          </mc:Fallback>
        </mc:AlternateContent>
      </w:r>
      <w:r w:rsidRPr="00AD2DE3">
        <w:rPr>
          <w:rFonts w:cs="Arial"/>
          <w:lang w:val="el-GR"/>
        </w:rPr>
        <w:t xml:space="preserve">Δηλώνω ότι η επιχείρηση ασκεί οικονομική δραστηριότητα που εμπίπτει στο Παράρτημα ΙΙ της σχετικής Απόφασης.  </w:t>
      </w:r>
    </w:p>
    <w:p w14:paraId="6014A69A" w14:textId="77777777" w:rsidR="00853651" w:rsidRPr="00AD2DE3" w:rsidRDefault="00853651" w:rsidP="00853651">
      <w:pPr>
        <w:pStyle w:val="ListParagraph"/>
        <w:tabs>
          <w:tab w:val="left" w:leader="dot" w:pos="9356"/>
        </w:tabs>
        <w:ind w:left="360"/>
        <w:jc w:val="both"/>
        <w:rPr>
          <w:rFonts w:cs="Arial"/>
          <w:lang w:val="el-GR"/>
        </w:rPr>
      </w:pPr>
    </w:p>
    <w:p w14:paraId="73755B94" w14:textId="77777777" w:rsidR="00853651" w:rsidRPr="00AD2DE3" w:rsidRDefault="00853651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53759E8E" w14:textId="77777777" w:rsidR="00843D98" w:rsidRPr="00AD2DE3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 xml:space="preserve">Η παρούσα </w:t>
      </w:r>
      <w:r w:rsidR="00800E4E" w:rsidRPr="00AD2DE3">
        <w:rPr>
          <w:rFonts w:cs="Arial"/>
          <w:lang w:val="el-GR"/>
        </w:rPr>
        <w:t>Έκθεση</w:t>
      </w:r>
      <w:r w:rsidR="00843D98" w:rsidRPr="00AD2DE3">
        <w:rPr>
          <w:rFonts w:cs="Arial"/>
          <w:lang w:val="el-GR"/>
        </w:rPr>
        <w:t xml:space="preserve"> ετοιμάστηκε </w:t>
      </w:r>
      <w:r w:rsidR="002B627D" w:rsidRPr="00AD2DE3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2508E8B" w14:textId="77777777" w:rsidR="00862B20" w:rsidRPr="00AD2DE3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77945FC" w14:textId="77777777" w:rsidR="008D3BAC" w:rsidRPr="00AD2DE3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…………………………………</w:t>
      </w:r>
      <w:r w:rsidRPr="00AD2DE3">
        <w:rPr>
          <w:rFonts w:cs="Arial"/>
          <w:lang w:val="el-GR"/>
        </w:rPr>
        <w:tab/>
      </w:r>
    </w:p>
    <w:p w14:paraId="127EA612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Εγκεκριμένος Λογιστής</w:t>
      </w:r>
    </w:p>
    <w:p w14:paraId="1FB5CBFF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5FA5BE" w14:textId="77777777" w:rsidR="000B2018" w:rsidRPr="00AD2DE3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663507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[Όνομα</w:t>
      </w:r>
      <w:r w:rsidR="004D7F03" w:rsidRPr="00AD2DE3">
        <w:rPr>
          <w:rFonts w:cs="Arial"/>
          <w:lang w:val="el-GR"/>
        </w:rPr>
        <w:t xml:space="preserve"> και ιδιότητα</w:t>
      </w:r>
      <w:r w:rsidRPr="00AD2DE3">
        <w:rPr>
          <w:rFonts w:cs="Arial"/>
          <w:lang w:val="el-GR"/>
        </w:rPr>
        <w:t>]</w:t>
      </w:r>
    </w:p>
    <w:p w14:paraId="180D2091" w14:textId="77777777" w:rsidR="005F75A6" w:rsidRPr="00AD2DE3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 xml:space="preserve">[Σώμα Επαγγελματιών Λογιστών του οποίου </w:t>
      </w:r>
      <w:r w:rsidR="002E264F" w:rsidRPr="00AD2DE3">
        <w:rPr>
          <w:rFonts w:cs="Arial"/>
          <w:lang w:val="el-GR"/>
        </w:rPr>
        <w:t>είναι μέλος</w:t>
      </w:r>
      <w:r w:rsidRPr="00AD2DE3">
        <w:rPr>
          <w:rFonts w:cs="Arial"/>
          <w:lang w:val="el-GR"/>
        </w:rPr>
        <w:t xml:space="preserve">] </w:t>
      </w:r>
    </w:p>
    <w:p w14:paraId="4AA7180B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[Διεύθυνση]</w:t>
      </w:r>
    </w:p>
    <w:p w14:paraId="07522EC6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[Στοιχεία επικοινωνίας]</w:t>
      </w:r>
    </w:p>
    <w:p w14:paraId="76D90E0F" w14:textId="77777777"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329F" w14:textId="77777777" w:rsidR="00883BFD" w:rsidRDefault="00883BFD">
      <w:r>
        <w:separator/>
      </w:r>
    </w:p>
  </w:endnote>
  <w:endnote w:type="continuationSeparator" w:id="0">
    <w:p w14:paraId="51192D38" w14:textId="77777777" w:rsidR="00883BFD" w:rsidRDefault="0088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47F5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F7CC" w14:textId="77777777" w:rsidR="00883BFD" w:rsidRDefault="00883BFD">
      <w:r>
        <w:separator/>
      </w:r>
    </w:p>
  </w:footnote>
  <w:footnote w:type="continuationSeparator" w:id="0">
    <w:p w14:paraId="0962F526" w14:textId="77777777" w:rsidR="00883BFD" w:rsidRDefault="0088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DBCF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864F9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A7D33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B6137"/>
    <w:rsid w:val="001C15B6"/>
    <w:rsid w:val="001C1ED9"/>
    <w:rsid w:val="001C4371"/>
    <w:rsid w:val="001C45AE"/>
    <w:rsid w:val="001C507D"/>
    <w:rsid w:val="001C7809"/>
    <w:rsid w:val="001D55A6"/>
    <w:rsid w:val="001F0734"/>
    <w:rsid w:val="001F6DC7"/>
    <w:rsid w:val="00200C79"/>
    <w:rsid w:val="0020118C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358AF"/>
    <w:rsid w:val="0024088A"/>
    <w:rsid w:val="00245FB3"/>
    <w:rsid w:val="0025320E"/>
    <w:rsid w:val="002541A0"/>
    <w:rsid w:val="0025479E"/>
    <w:rsid w:val="00256CBE"/>
    <w:rsid w:val="0025720F"/>
    <w:rsid w:val="00262DA8"/>
    <w:rsid w:val="002709F5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B7881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86DFC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1A8C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3630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46F13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174A7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4F8F"/>
    <w:rsid w:val="00646746"/>
    <w:rsid w:val="0064712F"/>
    <w:rsid w:val="006507D7"/>
    <w:rsid w:val="0065232B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709"/>
    <w:rsid w:val="00725927"/>
    <w:rsid w:val="00726CDA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0EA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3651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3BFD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038A9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2F4D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7EF4"/>
    <w:rsid w:val="009F3CCB"/>
    <w:rsid w:val="00A00FA2"/>
    <w:rsid w:val="00A029D9"/>
    <w:rsid w:val="00A0326F"/>
    <w:rsid w:val="00A05A41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56B7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2DE3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875B9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1D1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2A6"/>
    <w:rsid w:val="00DA7B81"/>
    <w:rsid w:val="00DC2424"/>
    <w:rsid w:val="00DC6829"/>
    <w:rsid w:val="00DD529D"/>
    <w:rsid w:val="00DD59E3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0AE3"/>
    <w:rsid w:val="00F32FF8"/>
    <w:rsid w:val="00F33160"/>
    <w:rsid w:val="00F361B4"/>
    <w:rsid w:val="00F36907"/>
    <w:rsid w:val="00F36C8F"/>
    <w:rsid w:val="00F36F89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A783B"/>
    <w:rsid w:val="00FB4468"/>
    <w:rsid w:val="00FB4A9A"/>
    <w:rsid w:val="00FB5FE2"/>
    <w:rsid w:val="00FC1E01"/>
    <w:rsid w:val="00FC355E"/>
    <w:rsid w:val="00FC3EB6"/>
    <w:rsid w:val="00FC53E4"/>
    <w:rsid w:val="00FC55D0"/>
    <w:rsid w:val="00FD2EDA"/>
    <w:rsid w:val="00FD677F"/>
    <w:rsid w:val="00FD717C"/>
    <w:rsid w:val="00FE1BD1"/>
    <w:rsid w:val="00FE2398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11489"/>
  <w15:docId w15:val="{9814B96F-3428-4C99-94BA-493902D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B553-5F2F-4B60-B808-1A85234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2868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Nicos Philippou</cp:lastModifiedBy>
  <cp:revision>12</cp:revision>
  <cp:lastPrinted>2021-08-18T09:49:00Z</cp:lastPrinted>
  <dcterms:created xsi:type="dcterms:W3CDTF">2021-08-18T09:46:00Z</dcterms:created>
  <dcterms:modified xsi:type="dcterms:W3CDTF">2021-09-29T11:58:00Z</dcterms:modified>
</cp:coreProperties>
</file>