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E6363" w14:textId="4FCE1B2D" w:rsidR="008C5D78" w:rsidRPr="00182CAF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ΥΠΟΔΕΙΓΜΑ ΕΚΘΕΣΗΣ για τ</w:t>
      </w:r>
      <w:r w:rsidR="0080041C">
        <w:rPr>
          <w:rFonts w:cs="Arial"/>
          <w:b/>
          <w:szCs w:val="16"/>
          <w:u w:val="single"/>
          <w:lang w:val="el-GR"/>
        </w:rPr>
        <w:t xml:space="preserve">ην αίτηση </w:t>
      </w:r>
      <w:r w:rsidR="00FC0DFD">
        <w:rPr>
          <w:rFonts w:cs="Arial"/>
          <w:b/>
          <w:szCs w:val="16"/>
          <w:u w:val="single"/>
          <w:lang w:val="el-GR"/>
        </w:rPr>
        <w:t>ΕΕΑ.3</w:t>
      </w:r>
    </w:p>
    <w:p w14:paraId="16926177" w14:textId="6065AFB6" w:rsidR="00182CAF" w:rsidRPr="00182CAF" w:rsidRDefault="00182CAF" w:rsidP="00182CAF">
      <w:pPr>
        <w:tabs>
          <w:tab w:val="right" w:pos="9356"/>
        </w:tabs>
        <w:jc w:val="center"/>
        <w:rPr>
          <w:rFonts w:cs="Arial"/>
          <w:b/>
          <w:bCs/>
          <w:sz w:val="20"/>
          <w:szCs w:val="20"/>
          <w:u w:val="single"/>
          <w:lang w:val="el-GR"/>
        </w:rPr>
      </w:pPr>
      <w:r w:rsidRPr="00182CAF">
        <w:rPr>
          <w:rFonts w:cs="Arial"/>
          <w:b/>
          <w:bCs/>
          <w:sz w:val="20"/>
          <w:szCs w:val="20"/>
          <w:u w:val="single"/>
          <w:lang w:val="el-GR"/>
        </w:rPr>
        <w:t xml:space="preserve">Ειδικό Σχέδιο </w:t>
      </w:r>
      <w:r w:rsidR="00FC0DFD">
        <w:rPr>
          <w:rFonts w:cs="Arial"/>
          <w:b/>
          <w:bCs/>
          <w:sz w:val="20"/>
          <w:szCs w:val="20"/>
          <w:u w:val="single"/>
          <w:lang w:val="el-GR"/>
        </w:rPr>
        <w:t>Πλήρους Αναστολής των Εργασιών της Επιχείρησης ή Επιχειρήσεων που λόγω των μέτρων που έχουν ληφθεί για την αντιμετώπιση της πανδημίας κατά την υπό αναφορά περίοδο (1</w:t>
      </w:r>
      <w:r w:rsidR="00FC0DFD" w:rsidRPr="00FC0DFD">
        <w:rPr>
          <w:rFonts w:cs="Arial"/>
          <w:b/>
          <w:bCs/>
          <w:sz w:val="20"/>
          <w:szCs w:val="20"/>
          <w:u w:val="single"/>
          <w:vertAlign w:val="superscript"/>
          <w:lang w:val="el-GR"/>
        </w:rPr>
        <w:t>η</w:t>
      </w:r>
      <w:r w:rsidR="00FC0DFD">
        <w:rPr>
          <w:rFonts w:cs="Arial"/>
          <w:b/>
          <w:bCs/>
          <w:sz w:val="20"/>
          <w:szCs w:val="20"/>
          <w:u w:val="single"/>
          <w:lang w:val="el-GR"/>
        </w:rPr>
        <w:t xml:space="preserve"> Νοεμβρίου μέχρι 30 Νοεμβρίου 2020) και περιλαμβάνονται στα εν ισχύ Διατάγματα του Υπουργού Υγείας ή και τις σχετικές αποφάσεις του Υπουργικού Συμβουλίου, έχουν μείωση του κύκλου πέραν του 80%</w:t>
      </w:r>
    </w:p>
    <w:p w14:paraId="0ABBB335" w14:textId="77777777" w:rsidR="00182CAF" w:rsidRDefault="00182CAF" w:rsidP="008C5D78">
      <w:pPr>
        <w:jc w:val="both"/>
        <w:rPr>
          <w:lang w:val="el-GR"/>
        </w:rPr>
      </w:pPr>
    </w:p>
    <w:p w14:paraId="3407956C" w14:textId="028D8889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21FC1C83" w14:textId="12446E0C" w:rsidR="008C5D78" w:rsidRDefault="008C5D78" w:rsidP="008C5D78">
      <w:pPr>
        <w:jc w:val="both"/>
        <w:rPr>
          <w:lang w:val="el-GR"/>
        </w:rPr>
      </w:pPr>
    </w:p>
    <w:p w14:paraId="060D3AFA" w14:textId="180009E3" w:rsidR="00182CAF" w:rsidRDefault="00182CAF" w:rsidP="00182CAF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</w:t>
      </w:r>
      <w:r>
        <w:rPr>
          <w:b/>
          <w:lang w:val="el-GR"/>
        </w:rPr>
        <w:t>,</w:t>
      </w:r>
      <w:r w:rsidRPr="00CF5680">
        <w:rPr>
          <w:b/>
          <w:lang w:val="el-GR"/>
        </w:rPr>
        <w:t xml:space="preserve"> έστω και αν κατέχουν περισσότερα του ενός Αριθμού Μητρώου Εργοδότη</w:t>
      </w:r>
      <w:r>
        <w:rPr>
          <w:b/>
          <w:lang w:val="el-GR"/>
        </w:rPr>
        <w:t xml:space="preserve"> (Α.Μ.Ε.), η</w:t>
      </w:r>
      <w:r w:rsidRPr="00CF5680">
        <w:rPr>
          <w:b/>
          <w:lang w:val="el-GR"/>
        </w:rPr>
        <w:t xml:space="preserve"> προϋπ</w:t>
      </w:r>
      <w:r>
        <w:rPr>
          <w:b/>
          <w:lang w:val="el-GR"/>
        </w:rPr>
        <w:t>όθεση</w:t>
      </w:r>
      <w:r w:rsidRPr="00CF5680">
        <w:rPr>
          <w:b/>
          <w:lang w:val="el-GR"/>
        </w:rPr>
        <w:t xml:space="preserve"> για τη μείωση του κύκλου εργασιών εφαρμόζ</w:t>
      </w:r>
      <w:r>
        <w:rPr>
          <w:b/>
          <w:lang w:val="el-GR"/>
        </w:rPr>
        <w:t>ε</w:t>
      </w:r>
      <w:r w:rsidRPr="00CF5680">
        <w:rPr>
          <w:b/>
          <w:lang w:val="el-GR"/>
        </w:rPr>
        <w:t>ται για το</w:t>
      </w:r>
      <w:r>
        <w:rPr>
          <w:b/>
          <w:lang w:val="el-GR"/>
        </w:rPr>
        <w:t>ν</w:t>
      </w:r>
      <w:r w:rsidRPr="00CF5680">
        <w:rPr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>
        <w:rPr>
          <w:b/>
          <w:lang w:val="el-GR"/>
        </w:rPr>
        <w:t xml:space="preserve">(Α.Μ.Ε.) </w:t>
      </w:r>
      <w:r w:rsidR="0077555B">
        <w:rPr>
          <w:b/>
          <w:lang w:val="el-GR"/>
        </w:rPr>
        <w:t>ξεχωριστά</w:t>
      </w:r>
      <w:r w:rsidR="003C1C76">
        <w:rPr>
          <w:b/>
          <w:lang w:val="el-GR"/>
        </w:rPr>
        <w:t>,</w:t>
      </w:r>
      <w:r w:rsidR="0077555B">
        <w:rPr>
          <w:b/>
          <w:lang w:val="el-GR"/>
        </w:rPr>
        <w:t xml:space="preserve"> εκτός της περίπτωσης των επιχειρήσεων που τελούν υπό υποχρεωτική αναστολή </w:t>
      </w:r>
      <w:r w:rsidR="003C1C76">
        <w:rPr>
          <w:b/>
          <w:lang w:val="el-GR"/>
        </w:rPr>
        <w:t>στις</w:t>
      </w:r>
      <w:r w:rsidR="0077555B">
        <w:rPr>
          <w:b/>
          <w:lang w:val="el-GR"/>
        </w:rPr>
        <w:t xml:space="preserve"> επαρχ</w:t>
      </w:r>
      <w:r w:rsidR="003C1C76">
        <w:rPr>
          <w:b/>
          <w:lang w:val="el-GR"/>
        </w:rPr>
        <w:t xml:space="preserve">ίες </w:t>
      </w:r>
      <w:r w:rsidR="0077555B">
        <w:rPr>
          <w:b/>
          <w:lang w:val="el-GR"/>
        </w:rPr>
        <w:t>Λεμεσού και Πάφου</w:t>
      </w:r>
      <w:r w:rsidR="009B5C47">
        <w:rPr>
          <w:b/>
          <w:lang w:val="el-GR"/>
        </w:rPr>
        <w:t xml:space="preserve"> (με Α.Μ.Ε. αν έχουν μείωση πέραν του 80%)</w:t>
      </w:r>
      <w:r w:rsidR="0077555B">
        <w:rPr>
          <w:b/>
          <w:lang w:val="el-GR"/>
        </w:rPr>
        <w:t>.</w:t>
      </w:r>
    </w:p>
    <w:p w14:paraId="663E7B4E" w14:textId="77777777" w:rsidR="00182CAF" w:rsidRDefault="00182CAF" w:rsidP="008C5D78">
      <w:pPr>
        <w:jc w:val="both"/>
        <w:rPr>
          <w:lang w:val="el-GR"/>
        </w:rPr>
      </w:pPr>
    </w:p>
    <w:p w14:paraId="7655484A" w14:textId="77777777" w:rsidR="00182CAF" w:rsidRPr="00232CC7" w:rsidRDefault="00182CAF" w:rsidP="00182CAF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40C3356B" w14:textId="77777777" w:rsidR="00182CAF" w:rsidRPr="00232CC7" w:rsidRDefault="00182CAF" w:rsidP="00182CAF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για την επιχείρηση</w:t>
      </w:r>
      <w:r>
        <w:rPr>
          <w:rFonts w:cs="Arial"/>
          <w:b/>
          <w:u w:val="single"/>
          <w:lang w:val="el-GR"/>
        </w:rPr>
        <w:t xml:space="preserve"> / Α.Μ.Ε.</w:t>
      </w:r>
      <w:r w:rsidRPr="00232CC7">
        <w:rPr>
          <w:rFonts w:cs="Arial"/>
          <w:b/>
          <w:u w:val="single"/>
          <w:lang w:val="el-GR"/>
        </w:rPr>
        <w:t xml:space="preserve"> …………………………………………….</w:t>
      </w:r>
    </w:p>
    <w:p w14:paraId="1BE53180" w14:textId="548806FB" w:rsidR="00182CAF" w:rsidRDefault="00182CAF" w:rsidP="00182CAF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για την περίοδο 1/</w:t>
      </w:r>
      <w:r>
        <w:rPr>
          <w:rFonts w:cs="Arial"/>
          <w:b/>
          <w:u w:val="single"/>
          <w:lang w:val="el-GR"/>
        </w:rPr>
        <w:t>11</w:t>
      </w:r>
      <w:r w:rsidRPr="00232CC7">
        <w:rPr>
          <w:rFonts w:cs="Arial"/>
          <w:b/>
          <w:u w:val="single"/>
          <w:lang w:val="el-GR"/>
        </w:rPr>
        <w:t>/2020 μέχρι 3</w:t>
      </w:r>
      <w:r>
        <w:rPr>
          <w:rFonts w:cs="Arial"/>
          <w:b/>
          <w:u w:val="single"/>
          <w:lang w:val="el-GR"/>
        </w:rPr>
        <w:t>0</w:t>
      </w:r>
      <w:r w:rsidRPr="00232CC7">
        <w:rPr>
          <w:rFonts w:cs="Arial"/>
          <w:b/>
          <w:u w:val="single"/>
          <w:lang w:val="el-GR"/>
        </w:rPr>
        <w:t>/</w:t>
      </w:r>
      <w:r>
        <w:rPr>
          <w:rFonts w:cs="Arial"/>
          <w:b/>
          <w:u w:val="single"/>
          <w:lang w:val="el-GR"/>
        </w:rPr>
        <w:t>11</w:t>
      </w:r>
      <w:r w:rsidRPr="00232CC7">
        <w:rPr>
          <w:rFonts w:cs="Arial"/>
          <w:b/>
          <w:u w:val="single"/>
          <w:lang w:val="el-GR"/>
        </w:rPr>
        <w:t>/2020</w:t>
      </w:r>
    </w:p>
    <w:p w14:paraId="0180A9E6" w14:textId="00EF8D5E" w:rsidR="009B5C47" w:rsidRPr="00232CC7" w:rsidRDefault="009B5C47" w:rsidP="00182CAF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για την περίοδο 1</w:t>
      </w:r>
      <w:r>
        <w:rPr>
          <w:rFonts w:cs="Arial"/>
          <w:b/>
          <w:u w:val="single"/>
          <w:lang w:val="el-GR"/>
        </w:rPr>
        <w:t>3</w:t>
      </w:r>
      <w:r w:rsidRPr="00232CC7">
        <w:rPr>
          <w:rFonts w:cs="Arial"/>
          <w:b/>
          <w:u w:val="single"/>
          <w:lang w:val="el-GR"/>
        </w:rPr>
        <w:t>/</w:t>
      </w:r>
      <w:r>
        <w:rPr>
          <w:rFonts w:cs="Arial"/>
          <w:b/>
          <w:u w:val="single"/>
          <w:lang w:val="el-GR"/>
        </w:rPr>
        <w:t>11</w:t>
      </w:r>
      <w:r w:rsidRPr="00232CC7">
        <w:rPr>
          <w:rFonts w:cs="Arial"/>
          <w:b/>
          <w:u w:val="single"/>
          <w:lang w:val="el-GR"/>
        </w:rPr>
        <w:t>/2020 μέχρι 3</w:t>
      </w:r>
      <w:r>
        <w:rPr>
          <w:rFonts w:cs="Arial"/>
          <w:b/>
          <w:u w:val="single"/>
          <w:lang w:val="el-GR"/>
        </w:rPr>
        <w:t>0</w:t>
      </w:r>
      <w:r w:rsidRPr="00232CC7">
        <w:rPr>
          <w:rFonts w:cs="Arial"/>
          <w:b/>
          <w:u w:val="single"/>
          <w:lang w:val="el-GR"/>
        </w:rPr>
        <w:t>/</w:t>
      </w:r>
      <w:r>
        <w:rPr>
          <w:rFonts w:cs="Arial"/>
          <w:b/>
          <w:u w:val="single"/>
          <w:lang w:val="el-GR"/>
        </w:rPr>
        <w:t>11</w:t>
      </w:r>
      <w:r w:rsidRPr="00232CC7">
        <w:rPr>
          <w:rFonts w:cs="Arial"/>
          <w:b/>
          <w:u w:val="single"/>
          <w:lang w:val="el-GR"/>
        </w:rPr>
        <w:t>/2020</w:t>
      </w:r>
    </w:p>
    <w:p w14:paraId="7A528B15" w14:textId="1F145649" w:rsidR="001405D1" w:rsidRDefault="009B5C47" w:rsidP="009B5C47">
      <w:pPr>
        <w:jc w:val="center"/>
        <w:rPr>
          <w:lang w:val="el-GR"/>
        </w:rPr>
      </w:pPr>
      <w:r>
        <w:rPr>
          <w:lang w:val="el-GR"/>
        </w:rPr>
        <w:t>(</w:t>
      </w:r>
      <w:r w:rsidRPr="009B5C47">
        <w:rPr>
          <w:i/>
          <w:lang w:val="el-GR"/>
        </w:rPr>
        <w:t>Διαγράψετε ότι δεν εφαρμόζεται από τα πιο πάνω</w:t>
      </w:r>
      <w:r>
        <w:rPr>
          <w:lang w:val="el-GR"/>
        </w:rPr>
        <w:t>)</w:t>
      </w:r>
    </w:p>
    <w:p w14:paraId="4BAEA056" w14:textId="77777777" w:rsidR="004D7F03" w:rsidRPr="00800E4E" w:rsidRDefault="004D7F03" w:rsidP="00F170A4">
      <w:pPr>
        <w:rPr>
          <w:lang w:val="el-GR"/>
        </w:rPr>
      </w:pPr>
    </w:p>
    <w:p w14:paraId="0549D8E4" w14:textId="77777777" w:rsidR="00F77921" w:rsidRDefault="00F77921" w:rsidP="00BA6420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D12478A" w14:textId="558C5EE1" w:rsidR="002F2BC4" w:rsidRDefault="002F2BC4" w:rsidP="00843D98">
      <w:pPr>
        <w:spacing w:line="276" w:lineRule="auto"/>
        <w:rPr>
          <w:lang w:val="el-GR"/>
        </w:rPr>
      </w:pPr>
    </w:p>
    <w:p w14:paraId="0520B3AF" w14:textId="2C091DFB" w:rsidR="0080041C" w:rsidRDefault="0080041C" w:rsidP="00837A50">
      <w:p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Αναλυτική περιγραφή της οικονομικής δραστηριότητας της </w:t>
      </w:r>
      <w:r w:rsidR="001C6BA5">
        <w:rPr>
          <w:lang w:val="el-GR"/>
        </w:rPr>
        <w:t>επι</w:t>
      </w:r>
      <w:r w:rsidR="00120C60">
        <w:rPr>
          <w:lang w:val="el-GR"/>
        </w:rPr>
        <w:t>χείρησης</w:t>
      </w:r>
      <w:r w:rsidR="00D67EE4">
        <w:rPr>
          <w:lang w:val="el-GR"/>
        </w:rPr>
        <w:t xml:space="preserve"> (Νομικ</w:t>
      </w:r>
      <w:r w:rsidR="00837A50">
        <w:rPr>
          <w:lang w:val="el-GR"/>
        </w:rPr>
        <w:t>ού</w:t>
      </w:r>
      <w:r w:rsidR="00D67EE4">
        <w:rPr>
          <w:lang w:val="el-GR"/>
        </w:rPr>
        <w:t xml:space="preserve"> Πρ</w:t>
      </w:r>
      <w:r w:rsidR="00837A50">
        <w:rPr>
          <w:lang w:val="el-GR"/>
        </w:rPr>
        <w:t>οσώπου)</w:t>
      </w:r>
      <w:r w:rsidR="00120C60">
        <w:rPr>
          <w:lang w:val="el-GR"/>
        </w:rPr>
        <w:t xml:space="preserve"> </w:t>
      </w:r>
      <w:r w:rsidR="00D67EE4">
        <w:rPr>
          <w:lang w:val="el-GR"/>
        </w:rPr>
        <w:t>ή</w:t>
      </w:r>
      <w:r w:rsidR="00120C60">
        <w:rPr>
          <w:lang w:val="el-GR"/>
        </w:rPr>
        <w:t xml:space="preserve"> </w:t>
      </w:r>
      <w:r w:rsidR="00D67EE4">
        <w:rPr>
          <w:lang w:val="el-GR"/>
        </w:rPr>
        <w:t xml:space="preserve">του </w:t>
      </w:r>
      <w:r w:rsidR="00120C60">
        <w:rPr>
          <w:lang w:val="el-GR"/>
        </w:rPr>
        <w:t>ΑΜΕ</w:t>
      </w:r>
      <w:r w:rsidR="00D67EE4">
        <w:rPr>
          <w:lang w:val="el-GR"/>
        </w:rPr>
        <w:t xml:space="preserve"> (</w:t>
      </w:r>
      <w:r w:rsidR="00837A50">
        <w:rPr>
          <w:lang w:val="el-GR"/>
        </w:rPr>
        <w:t xml:space="preserve">σε περίπτωση που υποβάλλεται </w:t>
      </w:r>
      <w:r w:rsidR="00D643A8">
        <w:rPr>
          <w:lang w:val="el-GR"/>
        </w:rPr>
        <w:t xml:space="preserve">αίτηση μόνο με </w:t>
      </w:r>
      <w:r w:rsidR="00837A50">
        <w:rPr>
          <w:lang w:val="el-GR"/>
        </w:rPr>
        <w:t xml:space="preserve">ΑΜΕ </w:t>
      </w:r>
      <w:r w:rsidR="00D67EE4">
        <w:rPr>
          <w:lang w:val="el-GR"/>
        </w:rPr>
        <w:t>για επαρχίες Λεμεσού και Πάφου)</w:t>
      </w:r>
    </w:p>
    <w:p w14:paraId="4CC50286" w14:textId="0BCF1AC6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342C592" w14:textId="0F0764CF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9B31299" w14:textId="2192E712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1BB76300" w14:textId="579262C6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5E42158" w14:textId="1A279F42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7D1556B4" w14:textId="36AC2C48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120499C9" w14:textId="5C04FC9A" w:rsidR="0080041C" w:rsidRDefault="0080041C" w:rsidP="00843D98">
      <w:pPr>
        <w:spacing w:line="276" w:lineRule="auto"/>
        <w:rPr>
          <w:lang w:val="el-GR"/>
        </w:rPr>
      </w:pPr>
    </w:p>
    <w:p w14:paraId="37C40CEF" w14:textId="77777777" w:rsidR="0006109D" w:rsidRPr="00232CC7" w:rsidRDefault="0006109D" w:rsidP="0006109D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Η οικονομική δραστηριότητα της επιχείρησης (Νομικού Προσώπου) ή του  ΑΜΕ (επαρχίες Λεμεσού και Πάφου) ασκείται στην επαρχία ……………………</w:t>
      </w:r>
    </w:p>
    <w:p w14:paraId="77310F0D" w14:textId="77777777" w:rsidR="0006109D" w:rsidRPr="0006109D" w:rsidRDefault="0006109D" w:rsidP="0006109D">
      <w:pPr>
        <w:tabs>
          <w:tab w:val="left" w:pos="2310"/>
        </w:tabs>
        <w:spacing w:line="276" w:lineRule="auto"/>
        <w:jc w:val="both"/>
        <w:rPr>
          <w:lang w:val="el-GR"/>
        </w:rPr>
      </w:pPr>
    </w:p>
    <w:p w14:paraId="718F8D15" w14:textId="27B58203" w:rsidR="009B5C47" w:rsidRPr="009B5C47" w:rsidRDefault="009B5C47" w:rsidP="009B5C47">
      <w:pPr>
        <w:spacing w:line="276" w:lineRule="auto"/>
        <w:jc w:val="both"/>
        <w:rPr>
          <w:lang w:val="el-GR"/>
        </w:rPr>
      </w:pPr>
      <w:r w:rsidRPr="009B5C47">
        <w:rPr>
          <w:i/>
          <w:lang w:val="el-GR"/>
        </w:rPr>
        <w:t>Διαγράψετε ότι δεν εφαρμόζεται</w:t>
      </w:r>
      <w:r w:rsidRPr="009B5C47">
        <w:rPr>
          <w:i/>
          <w:lang w:val="el-GR"/>
        </w:rPr>
        <w:t xml:space="preserve"> από τα πιο κάτω και μονογράψετε αυτά που εφαρμόζονται</w:t>
      </w:r>
      <w:r w:rsidRPr="009B5C47">
        <w:rPr>
          <w:lang w:val="el-GR"/>
        </w:rPr>
        <w:t>:</w:t>
      </w:r>
    </w:p>
    <w:p w14:paraId="0DF17174" w14:textId="33E9C3DA" w:rsidR="009B5C47" w:rsidRDefault="009B5C47" w:rsidP="0077555B">
      <w:pPr>
        <w:spacing w:after="120" w:line="276" w:lineRule="auto"/>
        <w:jc w:val="both"/>
        <w:rPr>
          <w:lang w:val="el-GR"/>
        </w:rPr>
      </w:pPr>
      <w:bookmarkStart w:id="0" w:name="_GoBack"/>
      <w:bookmarkEnd w:id="0"/>
    </w:p>
    <w:p w14:paraId="0F41CE9B" w14:textId="6A3F000A" w:rsidR="0077555B" w:rsidRDefault="0077555B" w:rsidP="0077555B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Η επιχείρηση</w:t>
      </w:r>
      <w:r w:rsidR="00D67EE4">
        <w:rPr>
          <w:lang w:val="el-GR"/>
        </w:rPr>
        <w:t xml:space="preserve"> (Νομικό Πρόσωπο) </w:t>
      </w:r>
      <w:r w:rsidR="00D643A8">
        <w:rPr>
          <w:lang w:val="el-GR"/>
        </w:rPr>
        <w:t>ή</w:t>
      </w:r>
      <w:r w:rsidR="00D67EE4">
        <w:rPr>
          <w:lang w:val="el-GR"/>
        </w:rPr>
        <w:t xml:space="preserve"> ΑΜΕ</w:t>
      </w:r>
      <w:r w:rsidRPr="00232CC7">
        <w:rPr>
          <w:lang w:val="el-GR"/>
        </w:rPr>
        <w:t xml:space="preserve"> </w:t>
      </w:r>
      <w:r w:rsidR="00D67EE4">
        <w:rPr>
          <w:lang w:val="el-GR"/>
        </w:rPr>
        <w:t xml:space="preserve">(επαρχίες Λεμεσού και Πάφου) </w:t>
      </w:r>
      <w:r w:rsidRPr="00232CC7">
        <w:rPr>
          <w:lang w:val="el-GR"/>
        </w:rPr>
        <w:t xml:space="preserve">δεν ασκούσε εμπορική δραστηριότητα κατά την περίοδο από ………….. μέχρι </w:t>
      </w:r>
      <w:r>
        <w:rPr>
          <w:lang w:val="el-GR"/>
        </w:rPr>
        <w:t>………………..</w:t>
      </w:r>
    </w:p>
    <w:p w14:paraId="70429E31" w14:textId="34FBDB42" w:rsidR="00FC0DFD" w:rsidRDefault="00FC0DFD" w:rsidP="00FC0DFD">
      <w:pPr>
        <w:pStyle w:val="ListParagraph"/>
        <w:numPr>
          <w:ilvl w:val="0"/>
          <w:numId w:val="38"/>
        </w:numPr>
        <w:spacing w:after="120" w:line="276" w:lineRule="auto"/>
        <w:jc w:val="both"/>
        <w:rPr>
          <w:lang w:val="el-GR"/>
        </w:rPr>
      </w:pPr>
      <w:r w:rsidRPr="00FC0DFD">
        <w:rPr>
          <w:lang w:val="el-GR"/>
        </w:rPr>
        <w:lastRenderedPageBreak/>
        <w:t>Η επιχείρηση τελεί υπό υποχρεωτική πλήρη αναστολή, σύμφωνα με τα εν ισχύ κατά την υπό αναφορά περίοδο (1η ως 30 Νοεμβρίου 2020) Διατάγματα του Υπουργείου Υγείας ή/ και τις σχετικές Αποφάσεις του Υπουργικού Συμβουλίου που βρίσκονται αναρτημένα στην ιστοσελίδα www.pio.gov.cy/coronavirus  και  δεν έχει διαφοροποιηθεί η φύση ή και ο τρόπος δραστηριοποίησής της εφόσον δεν ασκεί καμία οικονομική δραστηριότητα, εξαιρουμένων των διοικητικών εργασιών που είνα</w:t>
      </w:r>
      <w:r w:rsidR="0049627D">
        <w:rPr>
          <w:lang w:val="el-GR"/>
        </w:rPr>
        <w:t>ι απαραίτητες στην επιχείρηση,</w:t>
      </w:r>
    </w:p>
    <w:p w14:paraId="3D1734FD" w14:textId="6DD6DDAA" w:rsidR="0049627D" w:rsidRPr="0049627D" w:rsidRDefault="0049627D" w:rsidP="0049627D">
      <w:pPr>
        <w:spacing w:after="120" w:line="276" w:lineRule="auto"/>
        <w:ind w:left="360"/>
        <w:jc w:val="both"/>
        <w:rPr>
          <w:lang w:val="el-GR"/>
        </w:rPr>
      </w:pPr>
      <w:r>
        <w:rPr>
          <w:lang w:val="el-GR"/>
        </w:rPr>
        <w:t>ή</w:t>
      </w:r>
    </w:p>
    <w:p w14:paraId="1C712A46" w14:textId="1AC835A1" w:rsidR="00FC0DFD" w:rsidRPr="00651452" w:rsidRDefault="0049627D" w:rsidP="0049627D">
      <w:pPr>
        <w:pStyle w:val="ListParagraph"/>
        <w:numPr>
          <w:ilvl w:val="0"/>
          <w:numId w:val="38"/>
        </w:numPr>
        <w:spacing w:after="120" w:line="276" w:lineRule="auto"/>
        <w:jc w:val="both"/>
        <w:rPr>
          <w:lang w:val="el-GR"/>
        </w:rPr>
      </w:pPr>
      <w:r w:rsidRPr="0049627D">
        <w:rPr>
          <w:lang w:val="el-GR"/>
        </w:rPr>
        <w:t xml:space="preserve">η επιχείρηση δραστηριοποιείται κατά την υπό αναφορά περίοδο (1η Νοεμβρίου μέχρι 30 Νοεμβρίου 2020) </w:t>
      </w:r>
      <w:r>
        <w:rPr>
          <w:lang w:val="el-GR"/>
        </w:rPr>
        <w:t>και</w:t>
      </w:r>
      <w:r w:rsidRPr="0049627D">
        <w:rPr>
          <w:lang w:val="el-GR"/>
        </w:rPr>
        <w:t xml:space="preserve"> έχει </w:t>
      </w:r>
      <w:r>
        <w:rPr>
          <w:lang w:val="el-GR"/>
        </w:rPr>
        <w:t>/</w:t>
      </w:r>
      <w:r w:rsidRPr="0049627D">
        <w:rPr>
          <w:lang w:val="el-GR"/>
        </w:rPr>
        <w:t xml:space="preserve"> προβλέπει μείωση του κύκλου εργασιών πέραν του 80% για την περίοδο από την 1η Νοεμβρίου 2020 μέχρι και την 30ή Νοεμβρίου 2020 σε σύγκριση με την αντίστοιχη περίοδο του προηγούμενου έτους και η μείωση του κύκλου εργασιών τους οφείλεται αποκλειστικά στην κατάσταση που περιήλθε η επιχείρησή τους λόγω των μέτρων για την αντιμετώπιση της πανδ</w:t>
      </w:r>
      <w:r w:rsidR="002C70FC">
        <w:rPr>
          <w:lang w:val="el-GR"/>
        </w:rPr>
        <w:t xml:space="preserve">ημίας του </w:t>
      </w:r>
      <w:proofErr w:type="spellStart"/>
      <w:r w:rsidR="002C70FC">
        <w:rPr>
          <w:lang w:val="el-GR"/>
        </w:rPr>
        <w:t>κορωνοϊού</w:t>
      </w:r>
      <w:proofErr w:type="spellEnd"/>
      <w:r w:rsidR="002C70FC">
        <w:rPr>
          <w:lang w:val="el-GR"/>
        </w:rPr>
        <w:t xml:space="preserve"> COVID 19.</w:t>
      </w:r>
    </w:p>
    <w:p w14:paraId="20F469BC" w14:textId="4D19CFAB" w:rsidR="00215F38" w:rsidRDefault="004D7F03" w:rsidP="0049627D">
      <w:pPr>
        <w:spacing w:after="120" w:line="276" w:lineRule="auto"/>
        <w:ind w:left="720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120C60">
        <w:rPr>
          <w:i/>
          <w:lang w:val="el-GR"/>
        </w:rPr>
        <w:t>31</w:t>
      </w:r>
      <w:r w:rsidR="000659CF">
        <w:rPr>
          <w:i/>
          <w:lang w:val="el-GR"/>
        </w:rPr>
        <w:t xml:space="preserve"> </w:t>
      </w:r>
      <w:r w:rsidR="00120C60">
        <w:rPr>
          <w:i/>
          <w:lang w:val="el-GR"/>
        </w:rPr>
        <w:t xml:space="preserve">Οκτωβρίου </w:t>
      </w:r>
      <w:r w:rsidRPr="004D7F03">
        <w:rPr>
          <w:i/>
          <w:lang w:val="el-GR"/>
        </w:rPr>
        <w:t>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5B89030C" w14:textId="77777777" w:rsidR="00F77921" w:rsidRDefault="002F2BC4" w:rsidP="0049627D">
      <w:pPr>
        <w:spacing w:after="120" w:line="276" w:lineRule="auto"/>
        <w:ind w:left="720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6F6984DB" w14:textId="77777777" w:rsidR="00215F38" w:rsidRPr="00F170A4" w:rsidRDefault="00215F38" w:rsidP="00843D98">
      <w:pPr>
        <w:spacing w:line="276" w:lineRule="auto"/>
        <w:rPr>
          <w:lang w:val="el-GR"/>
        </w:rPr>
      </w:pPr>
    </w:p>
    <w:p w14:paraId="3E1AC576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4161C1B" w14:textId="77777777" w:rsidR="000B2018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F410249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C01997C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646A2AB2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57F4EA38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9CA5456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21259F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511E95D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7B327B0F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5AA7EC54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77223259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894D0" w14:textId="77777777" w:rsidR="008579AD" w:rsidRDefault="008579AD">
      <w:r>
        <w:separator/>
      </w:r>
    </w:p>
  </w:endnote>
  <w:endnote w:type="continuationSeparator" w:id="0">
    <w:p w14:paraId="0FCA58B7" w14:textId="77777777" w:rsidR="008579AD" w:rsidRDefault="0085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1336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C5C8D" w14:textId="77777777" w:rsidR="008579AD" w:rsidRDefault="008579AD">
      <w:r>
        <w:separator/>
      </w:r>
    </w:p>
  </w:footnote>
  <w:footnote w:type="continuationSeparator" w:id="0">
    <w:p w14:paraId="66201484" w14:textId="77777777" w:rsidR="008579AD" w:rsidRDefault="0085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4820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C633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5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6"/>
  </w:num>
  <w:num w:numId="5">
    <w:abstractNumId w:val="17"/>
  </w:num>
  <w:num w:numId="6">
    <w:abstractNumId w:val="7"/>
  </w:num>
  <w:num w:numId="7">
    <w:abstractNumId w:val="21"/>
  </w:num>
  <w:num w:numId="8">
    <w:abstractNumId w:val="37"/>
  </w:num>
  <w:num w:numId="9">
    <w:abstractNumId w:val="5"/>
  </w:num>
  <w:num w:numId="10">
    <w:abstractNumId w:val="4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6"/>
  </w:num>
  <w:num w:numId="18">
    <w:abstractNumId w:val="32"/>
  </w:num>
  <w:num w:numId="19">
    <w:abstractNumId w:val="35"/>
  </w:num>
  <w:num w:numId="20">
    <w:abstractNumId w:val="31"/>
  </w:num>
  <w:num w:numId="21">
    <w:abstractNumId w:val="15"/>
  </w:num>
  <w:num w:numId="22">
    <w:abstractNumId w:val="1"/>
  </w:num>
  <w:num w:numId="23">
    <w:abstractNumId w:val="36"/>
  </w:num>
  <w:num w:numId="24">
    <w:abstractNumId w:val="10"/>
  </w:num>
  <w:num w:numId="25">
    <w:abstractNumId w:val="24"/>
  </w:num>
  <w:num w:numId="26">
    <w:abstractNumId w:val="34"/>
  </w:num>
  <w:num w:numId="27">
    <w:abstractNumId w:val="30"/>
  </w:num>
  <w:num w:numId="28">
    <w:abstractNumId w:val="27"/>
  </w:num>
  <w:num w:numId="29">
    <w:abstractNumId w:val="8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3"/>
  </w:num>
  <w:num w:numId="35">
    <w:abstractNumId w:val="19"/>
  </w:num>
  <w:num w:numId="36">
    <w:abstractNumId w:val="20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09D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0C60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6DC7"/>
    <w:rsid w:val="00200C79"/>
    <w:rsid w:val="0020146C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00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C2FC0"/>
    <w:rsid w:val="002C70FC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73CAE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1C76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27D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41C"/>
    <w:rsid w:val="00800E4E"/>
    <w:rsid w:val="00803CE2"/>
    <w:rsid w:val="008073B2"/>
    <w:rsid w:val="0081168D"/>
    <w:rsid w:val="0081710F"/>
    <w:rsid w:val="00822FCA"/>
    <w:rsid w:val="00824E8B"/>
    <w:rsid w:val="00832513"/>
    <w:rsid w:val="00837A50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579A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5C47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43A8"/>
    <w:rsid w:val="00D6527D"/>
    <w:rsid w:val="00D65E69"/>
    <w:rsid w:val="00D67EE4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C61C2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6362A"/>
  <w15:docId w15:val="{1E6DCB06-A096-4D96-97CE-80292E3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7AF0-0A98-4E0E-820E-914B06F5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3955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Vassiliki</cp:lastModifiedBy>
  <cp:revision>8</cp:revision>
  <cp:lastPrinted>2020-11-22T08:12:00Z</cp:lastPrinted>
  <dcterms:created xsi:type="dcterms:W3CDTF">2020-11-20T10:23:00Z</dcterms:created>
  <dcterms:modified xsi:type="dcterms:W3CDTF">2020-11-25T15:11:00Z</dcterms:modified>
</cp:coreProperties>
</file>